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Default="001D7B68" w:rsidP="001D7B68">
      <w:pPr>
        <w:jc w:val="both"/>
      </w:pPr>
      <w:r>
        <w:t xml:space="preserve">Na temelju čl. 3. st. 1. Opće uredbe o zaštiti podataka (EU) 2016/679 i čl. </w:t>
      </w:r>
      <w:r w:rsidR="003E1357">
        <w:t xml:space="preserve">58. i 161. </w:t>
      </w:r>
      <w:r>
        <w:t xml:space="preserve">Statuta </w:t>
      </w:r>
      <w:r w:rsidR="000471F0">
        <w:t>Osnovne škole</w:t>
      </w:r>
      <w:r w:rsidR="00D438C6">
        <w:t xml:space="preserve"> </w:t>
      </w:r>
      <w:r w:rsidR="007D4B73">
        <w:t>Sveta Marija</w:t>
      </w:r>
      <w:r>
        <w:t xml:space="preserve">, </w:t>
      </w:r>
      <w:r w:rsidR="000471F0">
        <w:t>Školski odbor</w:t>
      </w:r>
      <w:r>
        <w:t xml:space="preserve"> na sjednici održanoj dana </w:t>
      </w:r>
      <w:r w:rsidR="00C7710B">
        <w:t xml:space="preserve">28. ožujka </w:t>
      </w:r>
      <w:r w:rsidR="007D4B73">
        <w:t xml:space="preserve">2019., </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7D4B73">
        <w:t xml:space="preserve">Marija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C7710B" w:rsidRDefault="00C7710B" w:rsidP="00E307FB">
      <w:pPr>
        <w:jc w:val="both"/>
      </w:pPr>
    </w:p>
    <w:p w:rsidR="00C7710B" w:rsidRDefault="00C7710B" w:rsidP="00E307FB">
      <w:pPr>
        <w:jc w:val="both"/>
      </w:pPr>
    </w:p>
    <w:p w:rsidR="00576994" w:rsidRDefault="00DF0BF1" w:rsidP="00DF0BF1">
      <w:pPr>
        <w:jc w:val="both"/>
      </w:pPr>
      <w:r>
        <w:t xml:space="preserve">  </w:t>
      </w:r>
    </w:p>
    <w:p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C7710B" w:rsidRDefault="00C7710B" w:rsidP="00E911AD">
      <w:pPr>
        <w:pStyle w:val="StandardWeb"/>
        <w:jc w:val="both"/>
        <w:rPr>
          <w:rFonts w:cs="Arial"/>
          <w:b/>
          <w:color w:val="000000"/>
        </w:rPr>
      </w:pP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C7710B"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p>
    <w:p w:rsidR="00E911AD" w:rsidRDefault="0069637F" w:rsidP="004D490F">
      <w:pPr>
        <w:pStyle w:val="StandardWeb"/>
        <w:spacing w:after="0" w:afterAutospacing="0"/>
        <w:rPr>
          <w:b/>
          <w:i/>
        </w:rPr>
      </w:pPr>
      <w:bookmarkStart w:id="0" w:name="_GoBack"/>
      <w:r>
        <w:rPr>
          <w:b/>
          <w:i/>
          <w:noProof/>
        </w:rPr>
        <w:lastRenderedPageBreak/>
        <w:drawing>
          <wp:inline distT="0" distB="0" distL="0" distR="0">
            <wp:extent cx="6164580" cy="8719565"/>
            <wp:effectExtent l="0" t="0" r="762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vilnik o obradi i zaštiiti osobnih podataka-page-001.jpg"/>
                    <pic:cNvPicPr/>
                  </pic:nvPicPr>
                  <pic:blipFill>
                    <a:blip r:embed="rId5">
                      <a:extLst>
                        <a:ext uri="{28A0092B-C50C-407E-A947-70E740481C1C}">
                          <a14:useLocalDpi xmlns:a14="http://schemas.microsoft.com/office/drawing/2010/main" val="0"/>
                        </a:ext>
                      </a:extLst>
                    </a:blip>
                    <a:stretch>
                      <a:fillRect/>
                    </a:stretch>
                  </pic:blipFill>
                  <pic:spPr>
                    <a:xfrm>
                      <a:off x="0" y="0"/>
                      <a:ext cx="6165840" cy="8721347"/>
                    </a:xfrm>
                    <a:prstGeom prst="rect">
                      <a:avLst/>
                    </a:prstGeom>
                  </pic:spPr>
                </pic:pic>
              </a:graphicData>
            </a:graphic>
          </wp:inline>
        </w:drawing>
      </w:r>
      <w:bookmarkEnd w:id="0"/>
    </w:p>
    <w:p w:rsidR="00E911AD" w:rsidRDefault="00E911AD" w:rsidP="004D490F">
      <w:pPr>
        <w:pStyle w:val="StandardWeb"/>
        <w:spacing w:after="0" w:afterAutospacing="0"/>
        <w:rPr>
          <w:b/>
          <w:i/>
        </w:rPr>
      </w:pPr>
    </w:p>
    <w:sectPr w:rsidR="00E9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87CC9"/>
    <w:rsid w:val="000F7E25"/>
    <w:rsid w:val="00143C1B"/>
    <w:rsid w:val="001D7B68"/>
    <w:rsid w:val="00200073"/>
    <w:rsid w:val="00204948"/>
    <w:rsid w:val="00245FE7"/>
    <w:rsid w:val="003766BC"/>
    <w:rsid w:val="00377ED5"/>
    <w:rsid w:val="003E1357"/>
    <w:rsid w:val="003E5C14"/>
    <w:rsid w:val="00471DDC"/>
    <w:rsid w:val="00476F92"/>
    <w:rsid w:val="00497B63"/>
    <w:rsid w:val="004B0E17"/>
    <w:rsid w:val="004B1D68"/>
    <w:rsid w:val="004D490F"/>
    <w:rsid w:val="004F55C8"/>
    <w:rsid w:val="004F7D03"/>
    <w:rsid w:val="00576994"/>
    <w:rsid w:val="00594E96"/>
    <w:rsid w:val="005A0A03"/>
    <w:rsid w:val="005C33BC"/>
    <w:rsid w:val="0069637F"/>
    <w:rsid w:val="006C2C9D"/>
    <w:rsid w:val="006E666C"/>
    <w:rsid w:val="00724D65"/>
    <w:rsid w:val="007561CF"/>
    <w:rsid w:val="007A55F0"/>
    <w:rsid w:val="007D4B73"/>
    <w:rsid w:val="0081218C"/>
    <w:rsid w:val="00894064"/>
    <w:rsid w:val="008A6F0E"/>
    <w:rsid w:val="008E6C69"/>
    <w:rsid w:val="009D39BD"/>
    <w:rsid w:val="009F1561"/>
    <w:rsid w:val="00A34868"/>
    <w:rsid w:val="00A62518"/>
    <w:rsid w:val="00AA3D98"/>
    <w:rsid w:val="00AB4261"/>
    <w:rsid w:val="00AB5FF5"/>
    <w:rsid w:val="00AF32B2"/>
    <w:rsid w:val="00B658CD"/>
    <w:rsid w:val="00B71C6D"/>
    <w:rsid w:val="00C1296B"/>
    <w:rsid w:val="00C726E7"/>
    <w:rsid w:val="00C7290D"/>
    <w:rsid w:val="00C7710B"/>
    <w:rsid w:val="00CB6F97"/>
    <w:rsid w:val="00CC026A"/>
    <w:rsid w:val="00CC5CC2"/>
    <w:rsid w:val="00D438C6"/>
    <w:rsid w:val="00D82CF8"/>
    <w:rsid w:val="00DC1E4A"/>
    <w:rsid w:val="00DF018E"/>
    <w:rsid w:val="00DF0BF1"/>
    <w:rsid w:val="00E10B5D"/>
    <w:rsid w:val="00E307FB"/>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99C3-0C34-404C-8E4D-C17DB5C7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C771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710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Windows korisnik</cp:lastModifiedBy>
  <cp:revision>2</cp:revision>
  <cp:lastPrinted>2019-04-04T06:35:00Z</cp:lastPrinted>
  <dcterms:created xsi:type="dcterms:W3CDTF">2019-05-01T19:18:00Z</dcterms:created>
  <dcterms:modified xsi:type="dcterms:W3CDTF">2019-05-01T19:18:00Z</dcterms:modified>
</cp:coreProperties>
</file>